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9FCDD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9A9D16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4C05C9" w14:textId="225FF4A6" w:rsidR="0085747A" w:rsidRPr="007B5DCC" w:rsidRDefault="0071620A" w:rsidP="00DB2EF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65E10">
        <w:rPr>
          <w:rFonts w:ascii="Corbel" w:hAnsi="Corbel"/>
          <w:b/>
          <w:smallCaps/>
          <w:sz w:val="24"/>
          <w:szCs w:val="24"/>
        </w:rPr>
        <w:t>2019-2022</w:t>
      </w:r>
    </w:p>
    <w:p w14:paraId="398696FC" w14:textId="60DF9D3F" w:rsidR="00445970" w:rsidRPr="00EA4832" w:rsidRDefault="00445970" w:rsidP="00DB2EF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B2EF2">
        <w:rPr>
          <w:rFonts w:ascii="Corbel" w:hAnsi="Corbel"/>
          <w:sz w:val="20"/>
          <w:szCs w:val="20"/>
        </w:rPr>
        <w:t>202</w:t>
      </w:r>
      <w:r w:rsidR="00765E10">
        <w:rPr>
          <w:rFonts w:ascii="Corbel" w:hAnsi="Corbel"/>
          <w:sz w:val="20"/>
          <w:szCs w:val="20"/>
        </w:rPr>
        <w:t>1</w:t>
      </w:r>
      <w:r w:rsidR="000B517A">
        <w:rPr>
          <w:rFonts w:ascii="Corbel" w:hAnsi="Corbel"/>
          <w:sz w:val="20"/>
          <w:szCs w:val="20"/>
        </w:rPr>
        <w:t>/</w:t>
      </w:r>
      <w:r w:rsidR="00DB2EF2">
        <w:rPr>
          <w:rFonts w:ascii="Corbel" w:hAnsi="Corbel"/>
          <w:sz w:val="20"/>
          <w:szCs w:val="20"/>
        </w:rPr>
        <w:t>202</w:t>
      </w:r>
      <w:r w:rsidR="00765E10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7B5B066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11B1D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67C6838" w14:textId="77777777" w:rsidTr="00B819C8">
        <w:tc>
          <w:tcPr>
            <w:tcW w:w="2694" w:type="dxa"/>
            <w:vAlign w:val="center"/>
          </w:tcPr>
          <w:p w14:paraId="37E0CB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EF4023" w14:textId="40DF4F5D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B2EF2">
              <w:rPr>
                <w:rFonts w:ascii="Corbel" w:hAnsi="Corbel"/>
                <w:b w:val="0"/>
                <w:sz w:val="24"/>
                <w:szCs w:val="24"/>
              </w:rPr>
              <w:t>Mikrofinanse</w:t>
            </w:r>
            <w:proofErr w:type="spellEnd"/>
          </w:p>
        </w:tc>
      </w:tr>
      <w:tr w:rsidR="0085747A" w:rsidRPr="009C54AE" w14:paraId="722160E6" w14:textId="77777777" w:rsidTr="00B819C8">
        <w:tc>
          <w:tcPr>
            <w:tcW w:w="2694" w:type="dxa"/>
            <w:vAlign w:val="center"/>
          </w:tcPr>
          <w:p w14:paraId="6DB6D63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455D84" w14:textId="6C3E92A0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B5DCC">
              <w:rPr>
                <w:rFonts w:ascii="Corbel" w:hAnsi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Pr="007B5DCC">
              <w:rPr>
                <w:rFonts w:ascii="Corbel" w:hAnsi="Corbel"/>
                <w:b w:val="0"/>
                <w:color w:val="auto"/>
                <w:sz w:val="24"/>
                <w:szCs w:val="24"/>
              </w:rPr>
              <w:t>/I/RP/C-1.6b</w:t>
            </w:r>
          </w:p>
        </w:tc>
      </w:tr>
      <w:tr w:rsidR="0085747A" w:rsidRPr="009C54AE" w14:paraId="02404E8C" w14:textId="77777777" w:rsidTr="00B819C8">
        <w:tc>
          <w:tcPr>
            <w:tcW w:w="2694" w:type="dxa"/>
            <w:vAlign w:val="center"/>
          </w:tcPr>
          <w:p w14:paraId="058F507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0FABD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DE1177F" w14:textId="77777777" w:rsidTr="00B819C8">
        <w:tc>
          <w:tcPr>
            <w:tcW w:w="2694" w:type="dxa"/>
            <w:vAlign w:val="center"/>
          </w:tcPr>
          <w:p w14:paraId="7811F280" w14:textId="77777777" w:rsidR="0085747A" w:rsidRPr="000F7B2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7B2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9107B2" w14:textId="657A4AB1" w:rsidR="0085747A" w:rsidRPr="000F7B27" w:rsidRDefault="000F7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7B27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326B6B58" w14:textId="77777777" w:rsidTr="00B819C8">
        <w:tc>
          <w:tcPr>
            <w:tcW w:w="2694" w:type="dxa"/>
            <w:vAlign w:val="center"/>
          </w:tcPr>
          <w:p w14:paraId="4F4F49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FB79F6A" w14:textId="795B17BE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516B5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DB2EF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7F879A32" w14:textId="77777777" w:rsidTr="00B819C8">
        <w:tc>
          <w:tcPr>
            <w:tcW w:w="2694" w:type="dxa"/>
            <w:vAlign w:val="center"/>
          </w:tcPr>
          <w:p w14:paraId="5E01CD8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636CDF3" w14:textId="6F11EDB1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6635EB3" w14:textId="77777777" w:rsidTr="00B819C8">
        <w:tc>
          <w:tcPr>
            <w:tcW w:w="2694" w:type="dxa"/>
            <w:vAlign w:val="center"/>
          </w:tcPr>
          <w:p w14:paraId="103375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13C6E6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68D1834" w14:textId="77777777" w:rsidTr="00B819C8">
        <w:tc>
          <w:tcPr>
            <w:tcW w:w="2694" w:type="dxa"/>
            <w:vAlign w:val="center"/>
          </w:tcPr>
          <w:p w14:paraId="4D34BC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B264760" w14:textId="73BDC2B8" w:rsidR="0085747A" w:rsidRPr="009C54AE" w:rsidRDefault="002666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8A5B0D3" w14:textId="77777777" w:rsidTr="00B819C8">
        <w:tc>
          <w:tcPr>
            <w:tcW w:w="2694" w:type="dxa"/>
            <w:vAlign w:val="center"/>
          </w:tcPr>
          <w:p w14:paraId="6DE62CC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2509660" w14:textId="04812F18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50C47E69" w14:textId="77777777" w:rsidTr="00B819C8">
        <w:tc>
          <w:tcPr>
            <w:tcW w:w="2694" w:type="dxa"/>
            <w:vAlign w:val="center"/>
          </w:tcPr>
          <w:p w14:paraId="677D61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07A7FD" w14:textId="3C55DA25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A16DFBA" w14:textId="77777777" w:rsidTr="00B819C8">
        <w:tc>
          <w:tcPr>
            <w:tcW w:w="2694" w:type="dxa"/>
            <w:vAlign w:val="center"/>
          </w:tcPr>
          <w:p w14:paraId="1D32526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E8FB4C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EAEB947" w14:textId="77777777" w:rsidTr="00B819C8">
        <w:tc>
          <w:tcPr>
            <w:tcW w:w="2694" w:type="dxa"/>
            <w:vAlign w:val="center"/>
          </w:tcPr>
          <w:p w14:paraId="3A91CD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881C34" w14:textId="2B461C6B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  <w:tr w:rsidR="0085747A" w:rsidRPr="009C54AE" w14:paraId="187C57CA" w14:textId="77777777" w:rsidTr="00B819C8">
        <w:tc>
          <w:tcPr>
            <w:tcW w:w="2694" w:type="dxa"/>
            <w:vAlign w:val="center"/>
          </w:tcPr>
          <w:p w14:paraId="0006B0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B9E06EC" w14:textId="096C1F99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</w:tbl>
    <w:p w14:paraId="7540AF81" w14:textId="3E8CD4B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B2EF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D99E0D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354B25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34A799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096BC14" w14:textId="77777777" w:rsidTr="008E318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625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0F5285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A20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E2E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259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ABD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C3B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045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89A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C95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821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56910F8F" w14:textId="77777777" w:rsidTr="008E318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FAA0" w14:textId="1B715C54" w:rsidR="00015B8F" w:rsidRPr="009C54AE" w:rsidRDefault="00DB2E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077CF" w14:textId="46EEF8E3" w:rsidR="00015B8F" w:rsidRPr="009C54AE" w:rsidRDefault="00D370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11612" w14:textId="594CA895" w:rsidR="00015B8F" w:rsidRPr="009C54AE" w:rsidRDefault="00D370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881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FEC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CEF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C2E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894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BFB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CA920" w14:textId="3AE78837" w:rsidR="00015B8F" w:rsidRPr="009C54AE" w:rsidRDefault="00DB2E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B64028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6C14BD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08707F7" w14:textId="00F7D540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EBCB5EB" w14:textId="77777777" w:rsidR="008516B5" w:rsidRPr="009C54AE" w:rsidRDefault="008516B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6320354" w14:textId="77777777" w:rsidR="008516B5" w:rsidRPr="008516B5" w:rsidRDefault="008516B5" w:rsidP="008516B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516B5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</w:t>
      </w:r>
      <w:proofErr w:type="spellStart"/>
      <w:r w:rsidRPr="008516B5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8516B5">
        <w:rPr>
          <w:rFonts w:ascii="Corbel" w:hAnsi="Corbel"/>
          <w:b w:val="0"/>
          <w:smallCaps w:val="0"/>
          <w:szCs w:val="24"/>
        </w:rPr>
        <w:t xml:space="preserve"> </w:t>
      </w:r>
    </w:p>
    <w:p w14:paraId="37B680C3" w14:textId="77777777" w:rsidR="008516B5" w:rsidRPr="008516B5" w:rsidRDefault="008516B5" w:rsidP="008516B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516B5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8516B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EC1883C" w14:textId="59C6E061" w:rsidR="5FC07003" w:rsidRDefault="5FC07003" w:rsidP="5FC07003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</w:p>
    <w:p w14:paraId="5FAB58D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5FC07003">
        <w:rPr>
          <w:rFonts w:ascii="Corbel" w:hAnsi="Corbel"/>
          <w:smallCaps w:val="0"/>
        </w:rPr>
        <w:t xml:space="preserve">1.3 </w:t>
      </w:r>
      <w:r>
        <w:tab/>
      </w:r>
      <w:r w:rsidRPr="5FC07003">
        <w:rPr>
          <w:rFonts w:ascii="Corbel" w:hAnsi="Corbel"/>
          <w:smallCaps w:val="0"/>
        </w:rPr>
        <w:t>For</w:t>
      </w:r>
      <w:r w:rsidR="00445970" w:rsidRPr="5FC07003">
        <w:rPr>
          <w:rFonts w:ascii="Corbel" w:hAnsi="Corbel"/>
          <w:smallCaps w:val="0"/>
        </w:rPr>
        <w:t xml:space="preserve">ma zaliczenia przedmiotu </w:t>
      </w:r>
      <w:r w:rsidRPr="5FC07003">
        <w:rPr>
          <w:rFonts w:ascii="Corbel" w:hAnsi="Corbel"/>
          <w:smallCaps w:val="0"/>
        </w:rPr>
        <w:t xml:space="preserve"> (z toku) </w:t>
      </w:r>
      <w:r w:rsidRPr="5FC07003">
        <w:rPr>
          <w:rFonts w:ascii="Corbel" w:hAnsi="Corbel"/>
          <w:b w:val="0"/>
          <w:smallCaps w:val="0"/>
        </w:rPr>
        <w:t>(egzamin, zaliczenie z oceną, zaliczenie bez oceny)</w:t>
      </w:r>
    </w:p>
    <w:p w14:paraId="64208CBD" w14:textId="50D8BFEF" w:rsidR="00DB2EF2" w:rsidRPr="00DB2EF2" w:rsidRDefault="0BD3E7DF" w:rsidP="5FC07003">
      <w:pPr>
        <w:pStyle w:val="Punktygwne"/>
        <w:spacing w:before="0" w:after="0"/>
        <w:rPr>
          <w:rFonts w:ascii="Corbel" w:hAnsi="Corbel"/>
          <w:smallCaps w:val="0"/>
        </w:rPr>
      </w:pPr>
      <w:r w:rsidRPr="5FC07003">
        <w:rPr>
          <w:rFonts w:ascii="Corbel" w:hAnsi="Corbel"/>
          <w:b w:val="0"/>
          <w:smallCaps w:val="0"/>
        </w:rPr>
        <w:t>Z</w:t>
      </w:r>
      <w:r w:rsidR="00DB2EF2" w:rsidRPr="5FC07003">
        <w:rPr>
          <w:rFonts w:ascii="Corbel" w:hAnsi="Corbel"/>
          <w:b w:val="0"/>
          <w:smallCaps w:val="0"/>
        </w:rPr>
        <w:t>aliczenie bez oceny</w:t>
      </w:r>
    </w:p>
    <w:p w14:paraId="1795797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60942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E4C901D" w14:textId="77777777" w:rsidTr="00745302">
        <w:tc>
          <w:tcPr>
            <w:tcW w:w="9670" w:type="dxa"/>
          </w:tcPr>
          <w:p w14:paraId="7BE293C9" w14:textId="5B9BB73E" w:rsidR="0085747A" w:rsidRPr="009C54AE" w:rsidRDefault="00DB2EF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2E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podstaw finansów, bankowości oraz funkcjonowania instytucji </w:t>
            </w:r>
            <w:proofErr w:type="spellStart"/>
            <w:r w:rsidRPr="00DB2E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parabankowych</w:t>
            </w:r>
            <w:proofErr w:type="spellEnd"/>
            <w:r w:rsidRPr="00DB2E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A4187C6" w14:textId="08E7ADA5" w:rsidR="00153C41" w:rsidRPr="00DB2EF2" w:rsidRDefault="00153C41" w:rsidP="009C54AE">
      <w:pPr>
        <w:pStyle w:val="Punktygwne"/>
        <w:spacing w:before="0" w:after="0"/>
        <w:rPr>
          <w:rFonts w:ascii="Corbel" w:hAnsi="Corbel"/>
          <w:color w:val="FF0000"/>
          <w:szCs w:val="24"/>
        </w:rPr>
      </w:pPr>
    </w:p>
    <w:p w14:paraId="5F02653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9F2926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E6561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480F1A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B2EF2" w:rsidRPr="009E7CFD" w14:paraId="62DF1B24" w14:textId="77777777" w:rsidTr="00DB2EF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A0846" w14:textId="77777777" w:rsidR="00DB2EF2" w:rsidRPr="00DB2EF2" w:rsidRDefault="00DB2EF2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1144" w14:textId="77777777" w:rsidR="00DB2EF2" w:rsidRPr="00DB2EF2" w:rsidRDefault="00DB2EF2" w:rsidP="00DB2EF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zagadnieniami </w:t>
            </w:r>
            <w:proofErr w:type="spellStart"/>
            <w:r w:rsidRPr="00DB2EF2">
              <w:rPr>
                <w:rFonts w:ascii="Corbel" w:hAnsi="Corbel"/>
                <w:b w:val="0"/>
                <w:sz w:val="24"/>
                <w:szCs w:val="24"/>
              </w:rPr>
              <w:t>mikrofinansów</w:t>
            </w:r>
            <w:proofErr w:type="spellEnd"/>
            <w:r w:rsidRPr="00DB2EF2">
              <w:rPr>
                <w:rFonts w:ascii="Corbel" w:hAnsi="Corbel"/>
                <w:b w:val="0"/>
                <w:sz w:val="24"/>
                <w:szCs w:val="24"/>
              </w:rPr>
              <w:t xml:space="preserve"> w teorii finansów i ich roli w ograniczaniu wykluczenia społecznego i ubóstwa w gospodarkach współczesnego świata.</w:t>
            </w:r>
          </w:p>
        </w:tc>
      </w:tr>
      <w:tr w:rsidR="00DB2EF2" w:rsidRPr="009E7CFD" w14:paraId="11842C78" w14:textId="77777777" w:rsidTr="00DB2EF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1322F" w14:textId="77777777" w:rsidR="00DB2EF2" w:rsidRPr="00DB2EF2" w:rsidRDefault="00DB2EF2" w:rsidP="00DB2EF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F0373" w14:textId="77777777" w:rsidR="00DB2EF2" w:rsidRPr="00DB2EF2" w:rsidRDefault="00DB2EF2" w:rsidP="00DB2EF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3428E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F03352" w14:textId="44BF7967" w:rsidR="0085747A" w:rsidRPr="0071347E" w:rsidRDefault="009F4610" w:rsidP="0071347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B0C1EC7" w14:textId="6B056ED7" w:rsidR="00DB2EF2" w:rsidRDefault="00DB2E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3"/>
        <w:gridCol w:w="5981"/>
        <w:gridCol w:w="1866"/>
      </w:tblGrid>
      <w:tr w:rsidR="00DB2EF2" w:rsidRPr="00DB2EF2" w14:paraId="4A46C2DA" w14:textId="77777777" w:rsidTr="0098338C">
        <w:tc>
          <w:tcPr>
            <w:tcW w:w="1673" w:type="dxa"/>
            <w:vAlign w:val="center"/>
          </w:tcPr>
          <w:p w14:paraId="561E7483" w14:textId="0691F342" w:rsidR="00DB2EF2" w:rsidRPr="00DB2EF2" w:rsidRDefault="00DB2EF2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EF2">
              <w:rPr>
                <w:rFonts w:ascii="Corbel" w:hAnsi="Corbel"/>
                <w:smallCaps w:val="0"/>
                <w:szCs w:val="24"/>
              </w:rPr>
              <w:t>EK</w:t>
            </w:r>
            <w:r w:rsidRPr="00DB2EF2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71347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B2EF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6968A1C0" w14:textId="7EDEA31E" w:rsidR="00DB2EF2" w:rsidRPr="00DB2EF2" w:rsidRDefault="00DB2EF2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EF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71347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B2EF2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66" w:type="dxa"/>
            <w:vAlign w:val="center"/>
          </w:tcPr>
          <w:p w14:paraId="6E122C9F" w14:textId="678FCF27" w:rsidR="00DB2EF2" w:rsidRPr="00DB2EF2" w:rsidRDefault="00DB2EF2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EF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1347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B2EF2" w:rsidRPr="00DB2EF2" w14:paraId="349E240C" w14:textId="77777777" w:rsidTr="000F7B27">
        <w:tc>
          <w:tcPr>
            <w:tcW w:w="1673" w:type="dxa"/>
            <w:vAlign w:val="center"/>
          </w:tcPr>
          <w:p w14:paraId="17ADFF0A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81" w:type="dxa"/>
          </w:tcPr>
          <w:p w14:paraId="091DCDF2" w14:textId="77777777" w:rsidR="00DB2EF2" w:rsidRPr="00D86201" w:rsidRDefault="00DB2EF2" w:rsidP="001911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 xml:space="preserve">Student wyjaśnia podstawowe pojęcia z dziedziny finansów, bankowości i </w:t>
            </w:r>
            <w:proofErr w:type="spellStart"/>
            <w:r w:rsidRPr="00D86201">
              <w:rPr>
                <w:rFonts w:ascii="Corbel" w:hAnsi="Corbel"/>
                <w:b w:val="0"/>
                <w:smallCaps w:val="0"/>
                <w:szCs w:val="24"/>
              </w:rPr>
              <w:t>mikrofinansów</w:t>
            </w:r>
            <w:proofErr w:type="spellEnd"/>
            <w:r w:rsidRPr="00D8620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6" w:type="dxa"/>
            <w:vAlign w:val="center"/>
          </w:tcPr>
          <w:p w14:paraId="57726FF0" w14:textId="77777777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K_W01</w:t>
            </w:r>
          </w:p>
          <w:p w14:paraId="5C3D3EC6" w14:textId="77777777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B2EF2" w:rsidRPr="00DB2EF2" w14:paraId="4AA43425" w14:textId="77777777" w:rsidTr="000F7B27">
        <w:tc>
          <w:tcPr>
            <w:tcW w:w="1673" w:type="dxa"/>
            <w:vAlign w:val="center"/>
          </w:tcPr>
          <w:p w14:paraId="31D9AC56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1" w:type="dxa"/>
          </w:tcPr>
          <w:p w14:paraId="06B54021" w14:textId="77777777" w:rsidR="00DB2EF2" w:rsidRPr="00D86201" w:rsidRDefault="00DB2EF2" w:rsidP="001911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 xml:space="preserve">Student definiuje i wymienia rodzaje instytucji </w:t>
            </w:r>
            <w:proofErr w:type="spellStart"/>
            <w:r w:rsidRPr="00D86201">
              <w:rPr>
                <w:rFonts w:ascii="Corbel" w:hAnsi="Corbel"/>
                <w:b w:val="0"/>
                <w:smallCaps w:val="0"/>
                <w:szCs w:val="24"/>
              </w:rPr>
              <w:t>mikrofinansowych</w:t>
            </w:r>
            <w:proofErr w:type="spellEnd"/>
            <w:r w:rsidRPr="00D8620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6" w:type="dxa"/>
            <w:vAlign w:val="center"/>
          </w:tcPr>
          <w:p w14:paraId="7269E024" w14:textId="77777777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K_W02</w:t>
            </w:r>
          </w:p>
          <w:p w14:paraId="62C8C115" w14:textId="77777777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B2EF2" w:rsidRPr="00DB2EF2" w14:paraId="3988FEF3" w14:textId="77777777" w:rsidTr="000F7B27">
        <w:tc>
          <w:tcPr>
            <w:tcW w:w="1673" w:type="dxa"/>
            <w:vAlign w:val="center"/>
          </w:tcPr>
          <w:p w14:paraId="18715067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81" w:type="dxa"/>
          </w:tcPr>
          <w:p w14:paraId="4E26348B" w14:textId="77777777" w:rsidR="00DB2EF2" w:rsidRPr="00D86201" w:rsidRDefault="00DB2EF2" w:rsidP="001911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 xml:space="preserve">Student porządkuje i porównuje rodzaje instytucji </w:t>
            </w:r>
            <w:proofErr w:type="spellStart"/>
            <w:r w:rsidRPr="00D86201">
              <w:rPr>
                <w:rFonts w:ascii="Corbel" w:hAnsi="Corbel"/>
                <w:b w:val="0"/>
                <w:smallCaps w:val="0"/>
                <w:szCs w:val="24"/>
              </w:rPr>
              <w:t>mikrofinansowych</w:t>
            </w:r>
            <w:proofErr w:type="spellEnd"/>
            <w:r w:rsidRPr="00D86201">
              <w:rPr>
                <w:rFonts w:ascii="Corbel" w:hAnsi="Corbel"/>
                <w:b w:val="0"/>
                <w:smallCaps w:val="0"/>
                <w:szCs w:val="24"/>
              </w:rPr>
              <w:t xml:space="preserve"> i ich zadania, a także produkty służące aktywizacji społeczno-gospodarczej społeczeństwa.</w:t>
            </w:r>
          </w:p>
        </w:tc>
        <w:tc>
          <w:tcPr>
            <w:tcW w:w="1866" w:type="dxa"/>
            <w:vAlign w:val="center"/>
          </w:tcPr>
          <w:p w14:paraId="514DAD45" w14:textId="6A228BAD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K_U01</w:t>
            </w:r>
            <w:r w:rsidR="00D86201">
              <w:rPr>
                <w:rFonts w:ascii="Corbel" w:hAnsi="Corbel" w:cs="Times New Roman"/>
                <w:color w:val="auto"/>
              </w:rPr>
              <w:t xml:space="preserve">, </w:t>
            </w:r>
            <w:r w:rsidRPr="00D86201">
              <w:rPr>
                <w:rFonts w:ascii="Corbel" w:hAnsi="Corbel" w:cs="Times New Roman"/>
                <w:color w:val="auto"/>
              </w:rPr>
              <w:t>K_U02</w:t>
            </w:r>
            <w:r w:rsidR="00D86201">
              <w:rPr>
                <w:rFonts w:ascii="Corbel" w:hAnsi="Corbel" w:cs="Times New Roman"/>
                <w:color w:val="auto"/>
              </w:rPr>
              <w:t>,</w:t>
            </w:r>
          </w:p>
          <w:p w14:paraId="24F080C6" w14:textId="3CAD0B4D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K_U12</w:t>
            </w:r>
            <w:r w:rsidR="00D86201">
              <w:rPr>
                <w:rFonts w:ascii="Corbel" w:hAnsi="Corbel" w:cs="Times New Roman"/>
                <w:color w:val="auto"/>
              </w:rPr>
              <w:t xml:space="preserve">, </w:t>
            </w:r>
            <w:r w:rsidRPr="00D86201">
              <w:rPr>
                <w:rFonts w:ascii="Corbel" w:hAnsi="Corbel" w:cs="Times New Roman"/>
                <w:color w:val="auto"/>
              </w:rPr>
              <w:t>K_U14</w:t>
            </w:r>
          </w:p>
        </w:tc>
      </w:tr>
      <w:tr w:rsidR="00DB2EF2" w:rsidRPr="00DB2EF2" w14:paraId="59DD5A80" w14:textId="77777777" w:rsidTr="000F7B27">
        <w:tc>
          <w:tcPr>
            <w:tcW w:w="1673" w:type="dxa"/>
            <w:vAlign w:val="center"/>
          </w:tcPr>
          <w:p w14:paraId="57A99401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81" w:type="dxa"/>
          </w:tcPr>
          <w:p w14:paraId="1F9FE180" w14:textId="769AAFCA" w:rsidR="00DB2EF2" w:rsidRPr="00D86201" w:rsidRDefault="00DB2EF2" w:rsidP="001911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Student jest gotów do: uznawania znaczenia wiedzy w zakresie mikrofinansowania w</w:t>
            </w:r>
            <w:r w:rsidR="00D8620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86201">
              <w:rPr>
                <w:rFonts w:ascii="Corbel" w:hAnsi="Corbel"/>
                <w:b w:val="0"/>
                <w:smallCaps w:val="0"/>
                <w:szCs w:val="24"/>
              </w:rPr>
              <w:t xml:space="preserve">ograniczaniu/rozwiązywaniu problemów społecznych i ekonomicznych współczesnego świata oraz prezentowania aktywnej postawy wobec zmieniających się uwarunkowań. </w:t>
            </w:r>
          </w:p>
        </w:tc>
        <w:tc>
          <w:tcPr>
            <w:tcW w:w="1866" w:type="dxa"/>
            <w:vAlign w:val="center"/>
          </w:tcPr>
          <w:p w14:paraId="7277B8F3" w14:textId="2BCD9634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K_K01</w:t>
            </w:r>
            <w:r w:rsidR="00D86201">
              <w:rPr>
                <w:rFonts w:ascii="Corbel" w:hAnsi="Corbel" w:cs="Times New Roman"/>
                <w:color w:val="auto"/>
              </w:rPr>
              <w:t>,</w:t>
            </w:r>
            <w:r w:rsidRPr="00D86201">
              <w:rPr>
                <w:rFonts w:ascii="Corbel" w:hAnsi="Corbel" w:cs="Times New Roman"/>
                <w:color w:val="auto"/>
              </w:rPr>
              <w:t>K_K03</w:t>
            </w:r>
          </w:p>
          <w:p w14:paraId="75FF2FE5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C065FC" w14:textId="77777777" w:rsidR="007B5DCC" w:rsidRDefault="007B5DC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EEDAB60" w14:textId="54F84D75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6E0CCC" w14:textId="58411983" w:rsidR="0085747A" w:rsidRPr="0071347E" w:rsidRDefault="0085747A" w:rsidP="0071347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F57E67B" w14:textId="3EEC77A4" w:rsidR="0071347E" w:rsidRDefault="0071347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347E" w:rsidRPr="0071347E" w14:paraId="5F402C11" w14:textId="77777777" w:rsidTr="00DB4DA0">
        <w:tc>
          <w:tcPr>
            <w:tcW w:w="9639" w:type="dxa"/>
          </w:tcPr>
          <w:p w14:paraId="5B22C082" w14:textId="77777777" w:rsidR="0071347E" w:rsidRPr="0071347E" w:rsidRDefault="0071347E" w:rsidP="00DB4DA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bookmarkStart w:id="1" w:name="_Hlk54289068"/>
            <w:r w:rsidRPr="007134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1347E" w:rsidRPr="0071347E" w14:paraId="39D2A0A8" w14:textId="77777777" w:rsidTr="00DB4DA0">
        <w:tc>
          <w:tcPr>
            <w:tcW w:w="9639" w:type="dxa"/>
          </w:tcPr>
          <w:p w14:paraId="3BE77725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teorii finansów. Geneza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mikrofinansów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1347E" w:rsidRPr="0071347E" w14:paraId="61A19EDB" w14:textId="77777777" w:rsidTr="00DB4DA0">
        <w:tc>
          <w:tcPr>
            <w:tcW w:w="9639" w:type="dxa"/>
          </w:tcPr>
          <w:p w14:paraId="606A1B2E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Problem wykluczenia oraz ubóstwa społecznego i finansowego we współczesnych gospodarkach rozwiniętych, średnio i słabo rozwiniętych. Przyczyny, skutki, implikacje dla rozwoju społeczno-gospodarczego.</w:t>
            </w:r>
          </w:p>
        </w:tc>
      </w:tr>
      <w:tr w:rsidR="0071347E" w:rsidRPr="0071347E" w14:paraId="21EA5654" w14:textId="77777777" w:rsidTr="00DB4DA0">
        <w:tc>
          <w:tcPr>
            <w:tcW w:w="9639" w:type="dxa"/>
          </w:tcPr>
          <w:p w14:paraId="10582E06" w14:textId="14BAD7BD" w:rsidR="0071347E" w:rsidRPr="0071347E" w:rsidRDefault="001859B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podejmowania decyzji finansowych w gospodarstwach domowych. </w:t>
            </w:r>
          </w:p>
        </w:tc>
      </w:tr>
      <w:tr w:rsidR="0071347E" w:rsidRPr="0071347E" w14:paraId="006EF00E" w14:textId="77777777" w:rsidTr="00DB4DA0">
        <w:tc>
          <w:tcPr>
            <w:tcW w:w="9639" w:type="dxa"/>
          </w:tcPr>
          <w:p w14:paraId="35FE8632" w14:textId="6E1A75E0" w:rsidR="0071347E" w:rsidRPr="0071347E" w:rsidRDefault="001859B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Typologia instytucji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mikrofinansowych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71347E" w:rsidRPr="0071347E">
              <w:rPr>
                <w:rFonts w:ascii="Corbel" w:hAnsi="Corbel"/>
                <w:sz w:val="24"/>
                <w:szCs w:val="24"/>
              </w:rPr>
              <w:t>Spółdzielnie kredytowe</w:t>
            </w:r>
            <w:r w:rsidR="00EE39E9">
              <w:rPr>
                <w:rFonts w:ascii="Corbel" w:hAnsi="Corbel"/>
                <w:sz w:val="24"/>
                <w:szCs w:val="24"/>
              </w:rPr>
              <w:t>/banki spółdzielcze – wyróżniki, misja, wartości</w:t>
            </w:r>
            <w:r w:rsidR="0071347E"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1347E" w:rsidRPr="0071347E" w14:paraId="6D96CEB2" w14:textId="77777777" w:rsidTr="00DB4DA0">
        <w:tc>
          <w:tcPr>
            <w:tcW w:w="9639" w:type="dxa"/>
          </w:tcPr>
          <w:p w14:paraId="3AFBEBEE" w14:textId="1DC1F4FA" w:rsidR="0071347E" w:rsidRPr="0071347E" w:rsidRDefault="00EE39E9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Instrumenty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mikrokredyt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/p</w:t>
            </w:r>
            <w:r w:rsidR="0071347E" w:rsidRPr="0071347E">
              <w:rPr>
                <w:rFonts w:ascii="Corbel" w:hAnsi="Corbel"/>
                <w:sz w:val="24"/>
                <w:szCs w:val="24"/>
              </w:rPr>
              <w:t>ożyczki grupowe.</w:t>
            </w:r>
          </w:p>
        </w:tc>
      </w:tr>
      <w:tr w:rsidR="0071347E" w:rsidRPr="0071347E" w14:paraId="6AA3E99C" w14:textId="77777777" w:rsidTr="00DB4DA0">
        <w:tc>
          <w:tcPr>
            <w:tcW w:w="9639" w:type="dxa"/>
          </w:tcPr>
          <w:p w14:paraId="4D8461AC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na  świecie (Afryka, Ameryka, Azja).</w:t>
            </w:r>
          </w:p>
        </w:tc>
      </w:tr>
      <w:tr w:rsidR="0071347E" w:rsidRPr="0071347E" w14:paraId="6FEC701C" w14:textId="77777777" w:rsidTr="00DB4DA0">
        <w:tc>
          <w:tcPr>
            <w:tcW w:w="9639" w:type="dxa"/>
          </w:tcPr>
          <w:p w14:paraId="2D45F59E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Działalność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mikrofinansowa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Unii Europejskiej.</w:t>
            </w:r>
          </w:p>
        </w:tc>
      </w:tr>
      <w:bookmarkEnd w:id="1"/>
    </w:tbl>
    <w:p w14:paraId="10B6A38D" w14:textId="77777777" w:rsidR="0071347E" w:rsidRPr="009C54AE" w:rsidRDefault="0071347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400A76" w14:textId="1D1A0E45" w:rsidR="0085747A" w:rsidRPr="0071347E" w:rsidRDefault="0085747A" w:rsidP="0071347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8A794D" w14:textId="71479642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347E" w:rsidRPr="0071347E" w14:paraId="78E19938" w14:textId="77777777" w:rsidTr="00DB4DA0">
        <w:tc>
          <w:tcPr>
            <w:tcW w:w="9639" w:type="dxa"/>
          </w:tcPr>
          <w:p w14:paraId="4AB7666F" w14:textId="77777777" w:rsidR="0071347E" w:rsidRPr="0071347E" w:rsidRDefault="0071347E" w:rsidP="00DB4DA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bookmarkStart w:id="2" w:name="_Hlk54289153"/>
            <w:r w:rsidRPr="007134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1347E" w:rsidRPr="0071347E" w14:paraId="3E8A2DF3" w14:textId="77777777" w:rsidTr="00DB4DA0">
        <w:tc>
          <w:tcPr>
            <w:tcW w:w="9639" w:type="dxa"/>
          </w:tcPr>
          <w:p w14:paraId="01C004F0" w14:textId="3B6B0765" w:rsidR="0071347E" w:rsidRPr="0071347E" w:rsidRDefault="0071347E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Problem wykluczenia oraz ubóstwa społecznego i finansowego.</w:t>
            </w:r>
            <w:r w:rsidR="001859BE">
              <w:rPr>
                <w:rFonts w:ascii="Corbel" w:hAnsi="Corbel"/>
                <w:sz w:val="24"/>
                <w:szCs w:val="24"/>
              </w:rPr>
              <w:t xml:space="preserve"> Podstawy ekonomicznego życia ludzi biednych.</w:t>
            </w:r>
          </w:p>
        </w:tc>
      </w:tr>
      <w:tr w:rsidR="0071347E" w:rsidRPr="0071347E" w14:paraId="7BDC9B0C" w14:textId="77777777" w:rsidTr="00DB4DA0">
        <w:tc>
          <w:tcPr>
            <w:tcW w:w="9639" w:type="dxa"/>
          </w:tcPr>
          <w:p w14:paraId="5611970C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Istota  i cel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mikrofinansów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. Rola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mikrofinansów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ograniczaniu niedoskonałości rynków finansowych.</w:t>
            </w:r>
          </w:p>
        </w:tc>
      </w:tr>
      <w:tr w:rsidR="0019113A" w:rsidRPr="0071347E" w14:paraId="07512C2B" w14:textId="77777777" w:rsidTr="00DB4DA0">
        <w:tc>
          <w:tcPr>
            <w:tcW w:w="9639" w:type="dxa"/>
          </w:tcPr>
          <w:p w14:paraId="7415E723" w14:textId="456B752A" w:rsidR="0019113A" w:rsidRPr="0071347E" w:rsidRDefault="0019113A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edukacji ekonomicznej i finansowej gospodarstw domowych a korzystanie z oferty bankowej/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pozabankowej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1347E" w:rsidRPr="0071347E" w14:paraId="624A5945" w14:textId="77777777" w:rsidTr="00DB4DA0">
        <w:tc>
          <w:tcPr>
            <w:tcW w:w="9639" w:type="dxa"/>
          </w:tcPr>
          <w:p w14:paraId="59350695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Produkty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>: oferta.</w:t>
            </w:r>
          </w:p>
        </w:tc>
      </w:tr>
      <w:tr w:rsidR="0071347E" w:rsidRPr="0071347E" w14:paraId="5C3DF687" w14:textId="77777777" w:rsidTr="00DB4DA0">
        <w:tc>
          <w:tcPr>
            <w:tcW w:w="9639" w:type="dxa"/>
          </w:tcPr>
          <w:p w14:paraId="594F8F6C" w14:textId="3EC7804A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Bankowe instytucje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Polsce</w:t>
            </w:r>
            <w:r w:rsidR="00EE39E9">
              <w:rPr>
                <w:rFonts w:ascii="Corbel" w:hAnsi="Corbel"/>
                <w:sz w:val="24"/>
                <w:szCs w:val="24"/>
              </w:rPr>
              <w:t xml:space="preserve"> i na świecie</w:t>
            </w:r>
            <w:r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1347E" w:rsidRPr="0071347E" w14:paraId="166BE2E3" w14:textId="77777777" w:rsidTr="00DB4DA0">
        <w:tc>
          <w:tcPr>
            <w:tcW w:w="9639" w:type="dxa"/>
          </w:tcPr>
          <w:p w14:paraId="50278025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Niebankowe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 instytucje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Polsce.</w:t>
            </w:r>
          </w:p>
        </w:tc>
      </w:tr>
      <w:tr w:rsidR="0071347E" w:rsidRPr="0071347E" w14:paraId="48BC7DE7" w14:textId="77777777" w:rsidTr="00DB4DA0">
        <w:tc>
          <w:tcPr>
            <w:tcW w:w="9639" w:type="dxa"/>
          </w:tcPr>
          <w:p w14:paraId="43EBD0F7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Instytucje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lokalnym rozwoju społeczno-gospodarczym.</w:t>
            </w:r>
          </w:p>
        </w:tc>
      </w:tr>
      <w:bookmarkEnd w:id="2"/>
    </w:tbl>
    <w:p w14:paraId="625C5896" w14:textId="77777777" w:rsidR="0071347E" w:rsidRPr="009C54AE" w:rsidRDefault="0071347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5C42D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D7DBB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169CA6" w14:textId="77777777" w:rsidR="0071347E" w:rsidRPr="0071347E" w:rsidRDefault="0071347E" w:rsidP="007134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1347E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75848982" w14:textId="77777777" w:rsidR="0071347E" w:rsidRPr="0071347E" w:rsidRDefault="0071347E" w:rsidP="0071347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71347E">
        <w:rPr>
          <w:rFonts w:ascii="Corbel" w:hAnsi="Corbel"/>
          <w:b w:val="0"/>
          <w:smallCaps w:val="0"/>
          <w:szCs w:val="24"/>
        </w:rPr>
        <w:t>Ćwiczenia: dyskusja, analiza i interpretacja danych statystycznych oraz tekstów źródłowych, praca w grupach,</w:t>
      </w:r>
      <w:r w:rsidRPr="0071347E">
        <w:rPr>
          <w:rFonts w:ascii="Corbel" w:hAnsi="Corbel"/>
          <w:b w:val="0"/>
          <w:smallCaps w:val="0"/>
          <w:color w:val="000000"/>
          <w:szCs w:val="24"/>
        </w:rPr>
        <w:t xml:space="preserve"> referat/prezentacja.</w:t>
      </w:r>
    </w:p>
    <w:p w14:paraId="6C0B1C78" w14:textId="7B23A437" w:rsidR="00E960BB" w:rsidRPr="007B5DCC" w:rsidRDefault="007B5DC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7B5DCC">
        <w:rPr>
          <w:rFonts w:ascii="Corbel" w:hAnsi="Corbel"/>
          <w:b w:val="0"/>
          <w:bCs/>
          <w:smallCaps w:val="0"/>
          <w:szCs w:val="24"/>
        </w:rPr>
        <w:t xml:space="preserve">Wykłady/ćwiczenia realizowane przy pomocy platformy </w:t>
      </w:r>
      <w:proofErr w:type="spellStart"/>
      <w:r w:rsidRPr="007B5DCC">
        <w:rPr>
          <w:rFonts w:ascii="Corbel" w:hAnsi="Corbel"/>
          <w:b w:val="0"/>
          <w:bCs/>
          <w:smallCaps w:val="0"/>
          <w:szCs w:val="24"/>
        </w:rPr>
        <w:t>Teams</w:t>
      </w:r>
      <w:proofErr w:type="spellEnd"/>
      <w:r w:rsidRPr="007B5DCC">
        <w:rPr>
          <w:rFonts w:ascii="Corbel" w:hAnsi="Corbel"/>
          <w:b w:val="0"/>
          <w:bCs/>
          <w:smallCaps w:val="0"/>
          <w:szCs w:val="24"/>
        </w:rPr>
        <w:t>.</w:t>
      </w:r>
    </w:p>
    <w:p w14:paraId="7B8C496C" w14:textId="77777777" w:rsidR="00E960BB" w:rsidRPr="007B5DC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4FE9A75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1C5008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3928FF" w14:textId="23C09D27" w:rsidR="0071347E" w:rsidRPr="00D86201" w:rsidRDefault="0085747A" w:rsidP="00D8620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90"/>
        <w:gridCol w:w="2116"/>
      </w:tblGrid>
      <w:tr w:rsidR="0071347E" w:rsidRPr="0071347E" w14:paraId="6547D02A" w14:textId="77777777" w:rsidTr="0071347E">
        <w:tc>
          <w:tcPr>
            <w:tcW w:w="2014" w:type="dxa"/>
            <w:vAlign w:val="center"/>
          </w:tcPr>
          <w:p w14:paraId="26F99908" w14:textId="77777777" w:rsidR="0071347E" w:rsidRPr="0071347E" w:rsidRDefault="0071347E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0" w:type="dxa"/>
            <w:vAlign w:val="center"/>
          </w:tcPr>
          <w:p w14:paraId="39E6300C" w14:textId="523C5F73" w:rsidR="0071347E" w:rsidRPr="009C54AE" w:rsidRDefault="0071347E" w:rsidP="007134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uczenia się</w:t>
            </w:r>
          </w:p>
          <w:p w14:paraId="0B4D75D2" w14:textId="7126A56D" w:rsidR="0071347E" w:rsidRPr="0071347E" w:rsidRDefault="0071347E" w:rsidP="007134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  <w:r w:rsidRPr="007134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6" w:type="dxa"/>
            <w:vAlign w:val="center"/>
          </w:tcPr>
          <w:p w14:paraId="45D4AC32" w14:textId="77777777" w:rsidR="0071347E" w:rsidRDefault="0071347E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35ADBD66" w14:textId="694954B6" w:rsidR="0071347E" w:rsidRPr="0071347E" w:rsidRDefault="0071347E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1347E" w:rsidRPr="0071347E" w14:paraId="13EADBB1" w14:textId="77777777" w:rsidTr="000F7B27">
        <w:tc>
          <w:tcPr>
            <w:tcW w:w="2014" w:type="dxa"/>
            <w:vAlign w:val="center"/>
          </w:tcPr>
          <w:p w14:paraId="0F09BA7F" w14:textId="016CA2C2" w:rsidR="0071347E" w:rsidRPr="000F7B27" w:rsidRDefault="000F7B27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71347E" w:rsidRPr="000F7B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k_01</w:t>
            </w:r>
          </w:p>
        </w:tc>
        <w:tc>
          <w:tcPr>
            <w:tcW w:w="5390" w:type="dxa"/>
            <w:vAlign w:val="center"/>
          </w:tcPr>
          <w:p w14:paraId="03444872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praca grupowa, referat/prezentacja, obserwacja w trakcie zajęć, kolokwium</w:t>
            </w:r>
          </w:p>
        </w:tc>
        <w:tc>
          <w:tcPr>
            <w:tcW w:w="2116" w:type="dxa"/>
            <w:vAlign w:val="center"/>
          </w:tcPr>
          <w:p w14:paraId="6D9BFAA1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1347E" w:rsidRPr="0071347E" w14:paraId="3657E05F" w14:textId="77777777" w:rsidTr="000F7B27">
        <w:tc>
          <w:tcPr>
            <w:tcW w:w="2014" w:type="dxa"/>
            <w:vAlign w:val="center"/>
          </w:tcPr>
          <w:p w14:paraId="33FAE0C1" w14:textId="11B72311" w:rsidR="0071347E" w:rsidRPr="000F7B27" w:rsidRDefault="000F7B27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71347E" w:rsidRPr="000F7B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k_02</w:t>
            </w:r>
          </w:p>
        </w:tc>
        <w:tc>
          <w:tcPr>
            <w:tcW w:w="5390" w:type="dxa"/>
            <w:vAlign w:val="center"/>
          </w:tcPr>
          <w:p w14:paraId="3A8D2295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praca grupowa, referat/prezentacja, obserwacja w trakcie zajęć, kolokwium</w:t>
            </w:r>
          </w:p>
        </w:tc>
        <w:tc>
          <w:tcPr>
            <w:tcW w:w="2116" w:type="dxa"/>
            <w:vAlign w:val="center"/>
          </w:tcPr>
          <w:p w14:paraId="53747922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1347E" w:rsidRPr="0071347E" w14:paraId="17903620" w14:textId="77777777" w:rsidTr="000F7B27">
        <w:tc>
          <w:tcPr>
            <w:tcW w:w="2014" w:type="dxa"/>
            <w:vAlign w:val="center"/>
          </w:tcPr>
          <w:p w14:paraId="6447803D" w14:textId="3FACAA98" w:rsidR="0071347E" w:rsidRPr="000F7B27" w:rsidRDefault="000F7B27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71347E" w:rsidRPr="000F7B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k_03</w:t>
            </w:r>
          </w:p>
        </w:tc>
        <w:tc>
          <w:tcPr>
            <w:tcW w:w="5390" w:type="dxa"/>
            <w:vAlign w:val="center"/>
          </w:tcPr>
          <w:p w14:paraId="260F9B4C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6" w:type="dxa"/>
            <w:vAlign w:val="center"/>
          </w:tcPr>
          <w:p w14:paraId="3FC5851B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1347E" w:rsidRPr="0071347E" w14:paraId="6C67D2A3" w14:textId="77777777" w:rsidTr="000F7B27">
        <w:trPr>
          <w:trHeight w:val="70"/>
        </w:trPr>
        <w:tc>
          <w:tcPr>
            <w:tcW w:w="2014" w:type="dxa"/>
            <w:vAlign w:val="center"/>
          </w:tcPr>
          <w:p w14:paraId="127930E3" w14:textId="17E68442" w:rsidR="0071347E" w:rsidRPr="000F7B27" w:rsidRDefault="000F7B27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71347E" w:rsidRPr="000F7B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k_04</w:t>
            </w:r>
          </w:p>
        </w:tc>
        <w:tc>
          <w:tcPr>
            <w:tcW w:w="5390" w:type="dxa"/>
            <w:vAlign w:val="center"/>
          </w:tcPr>
          <w:p w14:paraId="4E551DF9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6" w:type="dxa"/>
            <w:vAlign w:val="center"/>
          </w:tcPr>
          <w:p w14:paraId="326BCB6D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32D7A49" w14:textId="77777777" w:rsidR="0071347E" w:rsidRPr="009C54AE" w:rsidRDefault="0071347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AADF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1347E" w:rsidRPr="0071347E" w14:paraId="46B4FF14" w14:textId="77777777" w:rsidTr="5FC07003">
        <w:tc>
          <w:tcPr>
            <w:tcW w:w="9180" w:type="dxa"/>
          </w:tcPr>
          <w:p w14:paraId="12205973" w14:textId="77777777" w:rsidR="0071347E" w:rsidRPr="0071347E" w:rsidRDefault="0071347E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</w:p>
          <w:p w14:paraId="7E144872" w14:textId="3FD1F2CE" w:rsidR="0071347E" w:rsidRPr="0071347E" w:rsidRDefault="0071347E" w:rsidP="0071347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praca grupowa, referat/prezentacja, kolokwium obejmujące też treś</w:t>
            </w:r>
            <w:r w:rsidR="00D86201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71347E">
              <w:rPr>
                <w:rFonts w:ascii="Corbel" w:hAnsi="Corbel"/>
                <w:b w:val="0"/>
                <w:smallCaps w:val="0"/>
                <w:szCs w:val="24"/>
              </w:rPr>
              <w:t xml:space="preserve"> wykładów,</w:t>
            </w:r>
          </w:p>
          <w:p w14:paraId="6B2C3C0A" w14:textId="77777777" w:rsidR="0071347E" w:rsidRPr="0071347E" w:rsidRDefault="0071347E" w:rsidP="0071347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ocena aktywności i przygotowania do zajęć na podstawie zalecanej literatury,</w:t>
            </w:r>
          </w:p>
          <w:p w14:paraId="1B084AF0" w14:textId="77777777" w:rsidR="0071347E" w:rsidRPr="0071347E" w:rsidRDefault="0071347E" w:rsidP="0071347E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FC07003">
              <w:rPr>
                <w:rFonts w:ascii="Corbel" w:hAnsi="Corbel"/>
                <w:sz w:val="24"/>
                <w:szCs w:val="24"/>
              </w:rPr>
              <w:t>kolokwium  składające się z testu/ części opisowej /zadaniowej.</w:t>
            </w:r>
          </w:p>
          <w:p w14:paraId="45F98098" w14:textId="08A60263" w:rsidR="0071347E" w:rsidRPr="0071347E" w:rsidRDefault="123A7E43" w:rsidP="5FC07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FC07003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  <w:p w14:paraId="282FA40B" w14:textId="4A2BE831" w:rsidR="0071347E" w:rsidRPr="0071347E" w:rsidRDefault="123A7E43" w:rsidP="5FC07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FC07003">
              <w:rPr>
                <w:rFonts w:ascii="Corbel" w:hAnsi="Corbel"/>
                <w:b w:val="0"/>
                <w:smallCaps w:val="0"/>
              </w:rPr>
              <w:t>Wykład jest zaliczany w oparciu o ocenę uzyskaną z zaliczenia ćwiczeń.</w:t>
            </w:r>
          </w:p>
        </w:tc>
      </w:tr>
    </w:tbl>
    <w:p w14:paraId="49D34E12" w14:textId="25F500F3" w:rsidR="00EA63E0" w:rsidRDefault="00EA63E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3226BF" w14:textId="77777777" w:rsidR="00EA63E0" w:rsidRDefault="00EA63E0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mallCaps/>
          <w:szCs w:val="24"/>
        </w:rPr>
        <w:br w:type="page"/>
      </w:r>
    </w:p>
    <w:p w14:paraId="6E2F41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66EA6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93B07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0"/>
        <w:gridCol w:w="4610"/>
      </w:tblGrid>
      <w:tr w:rsidR="0085747A" w:rsidRPr="009C54AE" w14:paraId="1D422B60" w14:textId="77777777" w:rsidTr="003E1941">
        <w:tc>
          <w:tcPr>
            <w:tcW w:w="4962" w:type="dxa"/>
            <w:vAlign w:val="center"/>
          </w:tcPr>
          <w:p w14:paraId="188B2A5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DE3F53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49F522" w14:textId="77777777" w:rsidTr="000F7B27">
        <w:tc>
          <w:tcPr>
            <w:tcW w:w="4962" w:type="dxa"/>
          </w:tcPr>
          <w:p w14:paraId="0E86BB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1DF443E" w14:textId="52177A42" w:rsidR="0085747A" w:rsidRPr="009C54AE" w:rsidRDefault="00D370AB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30E6B51" w14:textId="77777777" w:rsidTr="000F7B27">
        <w:tc>
          <w:tcPr>
            <w:tcW w:w="4962" w:type="dxa"/>
          </w:tcPr>
          <w:p w14:paraId="294E07C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8DECE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CC66B48" w14:textId="59B81532" w:rsidR="00C61DC5" w:rsidRPr="009C54AE" w:rsidRDefault="0071347E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EBAE126" w14:textId="77777777" w:rsidTr="000F7B27">
        <w:tc>
          <w:tcPr>
            <w:tcW w:w="4962" w:type="dxa"/>
          </w:tcPr>
          <w:p w14:paraId="6B37EB2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B45F4A3" w14:textId="367B3AC4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71347E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71347E">
              <w:rPr>
                <w:rFonts w:ascii="Corbel" w:hAnsi="Corbel"/>
                <w:sz w:val="24"/>
                <w:szCs w:val="24"/>
              </w:rPr>
              <w:t>/przygotowanie prezentacji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  <w:vAlign w:val="center"/>
          </w:tcPr>
          <w:p w14:paraId="25C70295" w14:textId="7C2AA955" w:rsidR="00C61DC5" w:rsidRPr="009C54AE" w:rsidRDefault="00D370AB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5A5500FE" w14:textId="77777777" w:rsidTr="000F7B27">
        <w:tc>
          <w:tcPr>
            <w:tcW w:w="4962" w:type="dxa"/>
          </w:tcPr>
          <w:p w14:paraId="425C52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AD7228A" w14:textId="06CD4471" w:rsidR="0085747A" w:rsidRPr="009C54AE" w:rsidRDefault="0071347E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A4B4B4D" w14:textId="77777777" w:rsidTr="000F7B27">
        <w:tc>
          <w:tcPr>
            <w:tcW w:w="4962" w:type="dxa"/>
          </w:tcPr>
          <w:p w14:paraId="0A13E9A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vAlign w:val="center"/>
          </w:tcPr>
          <w:p w14:paraId="38F7ECFC" w14:textId="0BC75A20" w:rsidR="0085747A" w:rsidRPr="009C54AE" w:rsidRDefault="0071347E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59494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0230F2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096C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090F42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FB111FC" w14:textId="77777777" w:rsidTr="0071620A">
        <w:trPr>
          <w:trHeight w:val="397"/>
        </w:trPr>
        <w:tc>
          <w:tcPr>
            <w:tcW w:w="3544" w:type="dxa"/>
          </w:tcPr>
          <w:p w14:paraId="43F347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70115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976904A" w14:textId="77777777" w:rsidTr="0071620A">
        <w:trPr>
          <w:trHeight w:val="397"/>
        </w:trPr>
        <w:tc>
          <w:tcPr>
            <w:tcW w:w="3544" w:type="dxa"/>
          </w:tcPr>
          <w:p w14:paraId="370BC1B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91298A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48A300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60C7B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FDAB58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18F1B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3902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4"/>
      </w:tblGrid>
      <w:tr w:rsidR="0071347E" w:rsidRPr="0071347E" w14:paraId="21154A45" w14:textId="77777777" w:rsidTr="5FC07003">
        <w:trPr>
          <w:trHeight w:val="397"/>
        </w:trPr>
        <w:tc>
          <w:tcPr>
            <w:tcW w:w="5000" w:type="pct"/>
          </w:tcPr>
          <w:p w14:paraId="12A76760" w14:textId="77777777" w:rsidR="0071347E" w:rsidRPr="00767A77" w:rsidRDefault="0071347E" w:rsidP="0071347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Literatura podstawowa:</w:t>
            </w:r>
          </w:p>
          <w:p w14:paraId="63A39DBE" w14:textId="09D31886" w:rsidR="00064273" w:rsidRPr="00767A77" w:rsidRDefault="0071347E" w:rsidP="0006427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Pluskota P., </w:t>
            </w:r>
            <w:proofErr w:type="spellStart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Mikrofinanse</w:t>
            </w:r>
            <w:proofErr w:type="spellEnd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 w ograniczaniu niedoskonałości rynków </w:t>
            </w:r>
            <w:r w:rsidR="779E803B" w:rsidRPr="5FC07003">
              <w:rPr>
                <w:rFonts w:ascii="Corbel" w:hAnsi="Corbel"/>
                <w:sz w:val="24"/>
                <w:szCs w:val="24"/>
                <w:lang w:eastAsia="pl-PL"/>
              </w:rPr>
              <w:t>kredytowych</w:t>
            </w: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CeDeWu</w:t>
            </w:r>
            <w:proofErr w:type="spellEnd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, Warszawa 201</w:t>
            </w:r>
            <w:r w:rsidR="6543F635" w:rsidRPr="5FC07003"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48E0AF3C" w14:textId="71A35B06" w:rsidR="00064273" w:rsidRPr="00767A77" w:rsidRDefault="6A240FB1" w:rsidP="5FC070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Alińska</w:t>
            </w:r>
            <w:proofErr w:type="spellEnd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 A., </w:t>
            </w:r>
            <w:r w:rsidR="6543F635" w:rsidRPr="5FC07003">
              <w:rPr>
                <w:rFonts w:ascii="Corbel" w:hAnsi="Corbel"/>
                <w:sz w:val="24"/>
                <w:szCs w:val="24"/>
                <w:lang w:eastAsia="pl-PL"/>
              </w:rPr>
              <w:t>Alternatywne finanse</w:t>
            </w: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CeDeWu</w:t>
            </w:r>
            <w:proofErr w:type="spellEnd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="6543F635" w:rsidRPr="5FC07003">
              <w:rPr>
                <w:rFonts w:ascii="Corbel" w:hAnsi="Corbel"/>
                <w:sz w:val="24"/>
                <w:szCs w:val="24"/>
                <w:lang w:eastAsia="pl-PL"/>
              </w:rPr>
              <w:t>Warszawa</w:t>
            </w: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="6543F635" w:rsidRPr="5FC07003">
              <w:rPr>
                <w:rFonts w:ascii="Corbel" w:hAnsi="Corbel"/>
                <w:sz w:val="24"/>
                <w:szCs w:val="24"/>
                <w:lang w:eastAsia="pl-PL"/>
              </w:rPr>
              <w:t>2019.</w:t>
            </w:r>
          </w:p>
          <w:p w14:paraId="6436B046" w14:textId="0F0B1E20" w:rsidR="0071347E" w:rsidRPr="007B5DCC" w:rsidRDefault="00064273" w:rsidP="007B5D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Fila J., </w:t>
            </w:r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 xml:space="preserve">Europejskie instytucje </w:t>
            </w:r>
            <w:proofErr w:type="spellStart"/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>mikrofinansowe</w:t>
            </w:r>
            <w:proofErr w:type="spellEnd"/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>: wymiar ekonomiczny i społeczny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 xml:space="preserve">Wydawnictwo Uniwersytetu Łódzkiego, </w:t>
            </w: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Łódź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>2018.</w:t>
            </w:r>
          </w:p>
        </w:tc>
      </w:tr>
      <w:tr w:rsidR="0071347E" w:rsidRPr="0071347E" w14:paraId="3EA1E7CA" w14:textId="77777777" w:rsidTr="5FC07003">
        <w:trPr>
          <w:trHeight w:val="397"/>
        </w:trPr>
        <w:tc>
          <w:tcPr>
            <w:tcW w:w="5000" w:type="pct"/>
          </w:tcPr>
          <w:p w14:paraId="3BC4C612" w14:textId="4F1773A1" w:rsidR="00767A77" w:rsidRDefault="0071347E" w:rsidP="5FC070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Literatura uzupełniająca:</w:t>
            </w:r>
          </w:p>
          <w:p w14:paraId="24DF135E" w14:textId="4D088C44" w:rsidR="00064273" w:rsidRPr="00064273" w:rsidRDefault="6543F635" w:rsidP="0071347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Mikrokredyty</w:t>
            </w:r>
            <w:proofErr w:type="spellEnd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 w Europie</w:t>
            </w:r>
            <w:r w:rsidR="6A240FB1"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 sposobem na pobudzenie przedsiębiorczości i walkę z wykluczeniem społecznym, B. Mikołajczyk, A. Kurczewska (red.), </w:t>
            </w:r>
            <w:proofErr w:type="spellStart"/>
            <w:r w:rsidR="6A240FB1" w:rsidRPr="5FC07003">
              <w:rPr>
                <w:rFonts w:ascii="Corbel" w:hAnsi="Corbel"/>
                <w:sz w:val="24"/>
                <w:szCs w:val="24"/>
                <w:lang w:eastAsia="pl-PL"/>
              </w:rPr>
              <w:t>Difin</w:t>
            </w:r>
            <w:proofErr w:type="spellEnd"/>
            <w:r w:rsidR="6A240FB1" w:rsidRPr="5FC07003">
              <w:rPr>
                <w:rFonts w:ascii="Corbel" w:hAnsi="Corbel"/>
                <w:sz w:val="24"/>
                <w:szCs w:val="24"/>
                <w:lang w:eastAsia="pl-PL"/>
              </w:rPr>
              <w:t>, Warszawa 2011.</w:t>
            </w:r>
          </w:p>
          <w:p w14:paraId="07DAE3A2" w14:textId="690A2D45" w:rsidR="00064273" w:rsidRPr="00064273" w:rsidRDefault="00064273" w:rsidP="0071347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 xml:space="preserve">Adamek J., </w:t>
            </w:r>
            <w:proofErr w:type="spellStart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Mikrofinanse</w:t>
            </w:r>
            <w:proofErr w:type="spellEnd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 xml:space="preserve"> islamskie – założenia, produkty, praktyka, </w:t>
            </w:r>
            <w:proofErr w:type="spellStart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CeDeWu</w:t>
            </w:r>
            <w:proofErr w:type="spellEnd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, Warszawa, 2010.</w:t>
            </w:r>
          </w:p>
          <w:p w14:paraId="19111010" w14:textId="3E63DB0C" w:rsidR="0071347E" w:rsidRPr="007B5DCC" w:rsidRDefault="00064273" w:rsidP="007B5D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 xml:space="preserve">M. </w:t>
            </w:r>
            <w:proofErr w:type="spellStart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Yunus</w:t>
            </w:r>
            <w:proofErr w:type="spellEnd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 xml:space="preserve">, Bankier ubogich, historia </w:t>
            </w:r>
            <w:proofErr w:type="spellStart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mikrokredytu</w:t>
            </w:r>
            <w:proofErr w:type="spellEnd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 xml:space="preserve">, Con </w:t>
            </w:r>
            <w:proofErr w:type="spellStart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Corda</w:t>
            </w:r>
            <w:proofErr w:type="spellEnd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, warszawa 2012.</w:t>
            </w:r>
          </w:p>
        </w:tc>
      </w:tr>
    </w:tbl>
    <w:p w14:paraId="2DFE63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49A8F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697E29" w14:textId="77777777" w:rsidR="008A1F12" w:rsidRDefault="008A1F12" w:rsidP="00C16ABF">
      <w:pPr>
        <w:spacing w:after="0" w:line="240" w:lineRule="auto"/>
      </w:pPr>
      <w:r>
        <w:separator/>
      </w:r>
    </w:p>
  </w:endnote>
  <w:endnote w:type="continuationSeparator" w:id="0">
    <w:p w14:paraId="23CD364C" w14:textId="77777777" w:rsidR="008A1F12" w:rsidRDefault="008A1F1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D88F39" w14:textId="77777777" w:rsidR="008A1F12" w:rsidRDefault="008A1F12" w:rsidP="00C16ABF">
      <w:pPr>
        <w:spacing w:after="0" w:line="240" w:lineRule="auto"/>
      </w:pPr>
      <w:r>
        <w:separator/>
      </w:r>
    </w:p>
  </w:footnote>
  <w:footnote w:type="continuationSeparator" w:id="0">
    <w:p w14:paraId="0C2F4979" w14:textId="77777777" w:rsidR="008A1F12" w:rsidRDefault="008A1F12" w:rsidP="00C16ABF">
      <w:pPr>
        <w:spacing w:after="0" w:line="240" w:lineRule="auto"/>
      </w:pPr>
      <w:r>
        <w:continuationSeparator/>
      </w:r>
    </w:p>
  </w:footnote>
  <w:footnote w:id="1">
    <w:p w14:paraId="2B3CA6C3" w14:textId="77777777" w:rsidR="0071347E" w:rsidRDefault="0071347E" w:rsidP="0071347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  <w:p w14:paraId="130B0AA0" w14:textId="50D64C5F" w:rsidR="0071347E" w:rsidRDefault="0071347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B974AF"/>
    <w:multiLevelType w:val="hybridMultilevel"/>
    <w:tmpl w:val="391A0DE6"/>
    <w:lvl w:ilvl="0" w:tplc="4E42BF5E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29077B"/>
    <w:multiLevelType w:val="hybridMultilevel"/>
    <w:tmpl w:val="45C4F02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E07F46"/>
    <w:multiLevelType w:val="hybridMultilevel"/>
    <w:tmpl w:val="C8F61478"/>
    <w:lvl w:ilvl="0" w:tplc="B55611E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D77"/>
    <w:rsid w:val="000048FD"/>
    <w:rsid w:val="000077B4"/>
    <w:rsid w:val="00015B8F"/>
    <w:rsid w:val="00022ECE"/>
    <w:rsid w:val="00042A51"/>
    <w:rsid w:val="00042D2E"/>
    <w:rsid w:val="00044C82"/>
    <w:rsid w:val="0006427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7A"/>
    <w:rsid w:val="000D04B0"/>
    <w:rsid w:val="000F1C57"/>
    <w:rsid w:val="000F5615"/>
    <w:rsid w:val="000F7B27"/>
    <w:rsid w:val="001125D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C2C"/>
    <w:rsid w:val="001859BE"/>
    <w:rsid w:val="0019113A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66C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9F6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665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59E9"/>
    <w:rsid w:val="0042244A"/>
    <w:rsid w:val="0042745A"/>
    <w:rsid w:val="00431653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6605"/>
    <w:rsid w:val="004D5282"/>
    <w:rsid w:val="004F1551"/>
    <w:rsid w:val="004F55A3"/>
    <w:rsid w:val="0050496F"/>
    <w:rsid w:val="00513B6F"/>
    <w:rsid w:val="00517C63"/>
    <w:rsid w:val="005363C4"/>
    <w:rsid w:val="00536801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416C"/>
    <w:rsid w:val="006D050F"/>
    <w:rsid w:val="006D6139"/>
    <w:rsid w:val="006E5D65"/>
    <w:rsid w:val="006F1282"/>
    <w:rsid w:val="006F1FBC"/>
    <w:rsid w:val="006F31E2"/>
    <w:rsid w:val="00706544"/>
    <w:rsid w:val="007072BA"/>
    <w:rsid w:val="0071347E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E10"/>
    <w:rsid w:val="00766FD4"/>
    <w:rsid w:val="00767A77"/>
    <w:rsid w:val="0078168C"/>
    <w:rsid w:val="00787C2A"/>
    <w:rsid w:val="00790E27"/>
    <w:rsid w:val="007A4022"/>
    <w:rsid w:val="007A6E6E"/>
    <w:rsid w:val="007B5DCC"/>
    <w:rsid w:val="007C3299"/>
    <w:rsid w:val="007C3BCC"/>
    <w:rsid w:val="007C4546"/>
    <w:rsid w:val="007D6E56"/>
    <w:rsid w:val="007E608E"/>
    <w:rsid w:val="007F4155"/>
    <w:rsid w:val="0081554D"/>
    <w:rsid w:val="0081707E"/>
    <w:rsid w:val="008449B3"/>
    <w:rsid w:val="008516B5"/>
    <w:rsid w:val="008552A2"/>
    <w:rsid w:val="0085747A"/>
    <w:rsid w:val="00884922"/>
    <w:rsid w:val="00885F64"/>
    <w:rsid w:val="008917F9"/>
    <w:rsid w:val="008A1F12"/>
    <w:rsid w:val="008A45F7"/>
    <w:rsid w:val="008C0CC0"/>
    <w:rsid w:val="008C19A9"/>
    <w:rsid w:val="008C379D"/>
    <w:rsid w:val="008C5147"/>
    <w:rsid w:val="008C5359"/>
    <w:rsid w:val="008C5363"/>
    <w:rsid w:val="008D3DFB"/>
    <w:rsid w:val="008E3185"/>
    <w:rsid w:val="008E64F4"/>
    <w:rsid w:val="008F12C9"/>
    <w:rsid w:val="008F6E29"/>
    <w:rsid w:val="00916188"/>
    <w:rsid w:val="00923D7D"/>
    <w:rsid w:val="009508DF"/>
    <w:rsid w:val="00950DAC"/>
    <w:rsid w:val="00954A07"/>
    <w:rsid w:val="0098338C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5A9D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C84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6A9B"/>
    <w:rsid w:val="00CD6897"/>
    <w:rsid w:val="00CE5BAC"/>
    <w:rsid w:val="00CF25BE"/>
    <w:rsid w:val="00CF78ED"/>
    <w:rsid w:val="00D02B25"/>
    <w:rsid w:val="00D02EBA"/>
    <w:rsid w:val="00D17C3C"/>
    <w:rsid w:val="00D22A54"/>
    <w:rsid w:val="00D26B2C"/>
    <w:rsid w:val="00D352C9"/>
    <w:rsid w:val="00D370AB"/>
    <w:rsid w:val="00D425B2"/>
    <w:rsid w:val="00D428D6"/>
    <w:rsid w:val="00D552B2"/>
    <w:rsid w:val="00D608D1"/>
    <w:rsid w:val="00D74119"/>
    <w:rsid w:val="00D8075B"/>
    <w:rsid w:val="00D86201"/>
    <w:rsid w:val="00D8678B"/>
    <w:rsid w:val="00DA2114"/>
    <w:rsid w:val="00DA6057"/>
    <w:rsid w:val="00DB2EF2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63E0"/>
    <w:rsid w:val="00EC4899"/>
    <w:rsid w:val="00ED03AB"/>
    <w:rsid w:val="00ED32D2"/>
    <w:rsid w:val="00EE32DE"/>
    <w:rsid w:val="00EE39E9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4760"/>
    <w:rsid w:val="00FE6A2F"/>
    <w:rsid w:val="00FF016A"/>
    <w:rsid w:val="00FF1401"/>
    <w:rsid w:val="00FF5E7D"/>
    <w:rsid w:val="04FE88D1"/>
    <w:rsid w:val="054FD910"/>
    <w:rsid w:val="0BD3E7DF"/>
    <w:rsid w:val="0F3A8355"/>
    <w:rsid w:val="123A7E43"/>
    <w:rsid w:val="4B890119"/>
    <w:rsid w:val="5FC07003"/>
    <w:rsid w:val="62E900FD"/>
    <w:rsid w:val="6543F635"/>
    <w:rsid w:val="6A240FB1"/>
    <w:rsid w:val="779E803B"/>
    <w:rsid w:val="7FCC6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25AA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48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287C9-C133-42F9-8F57-52603C3A2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69423F-95AE-49A1-9189-578A95BBE0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3ADE12-660B-418C-A906-D98A9E580E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A67DC08-6B36-4947-AC4D-9DACD8F9E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953</Words>
  <Characters>5721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19</cp:revision>
  <cp:lastPrinted>2019-02-06T12:12:00Z</cp:lastPrinted>
  <dcterms:created xsi:type="dcterms:W3CDTF">2020-12-15T14:14:00Z</dcterms:created>
  <dcterms:modified xsi:type="dcterms:W3CDTF">2021-11-05T11:43:00Z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